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444B54">
        <w:rPr>
          <w:rFonts w:ascii="Arial" w:eastAsia="Times New Roman" w:hAnsi="Arial" w:cs="Arial"/>
          <w:b/>
          <w:sz w:val="32"/>
          <w:szCs w:val="32"/>
          <w:lang w:eastAsia="sk-SK"/>
        </w:rPr>
        <w:t>1</w:t>
      </w:r>
      <w:r w:rsidR="00F02F6D">
        <w:rPr>
          <w:rFonts w:ascii="Arial" w:eastAsia="Times New Roman" w:hAnsi="Arial" w:cs="Arial"/>
          <w:b/>
          <w:sz w:val="32"/>
          <w:szCs w:val="32"/>
          <w:lang w:eastAsia="sk-SK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F02F6D">
        <w:rPr>
          <w:rFonts w:ascii="Arial" w:eastAsia="Times New Roman" w:hAnsi="Arial" w:cs="Arial"/>
          <w:b/>
          <w:sz w:val="32"/>
          <w:szCs w:val="32"/>
          <w:lang w:eastAsia="sk-SK"/>
        </w:rPr>
        <w:t>3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201</w:t>
      </w:r>
      <w:r w:rsidR="00630F17">
        <w:rPr>
          <w:rFonts w:ascii="Arial" w:eastAsia="Times New Roman" w:hAnsi="Arial" w:cs="Arial"/>
          <w:b/>
          <w:sz w:val="32"/>
          <w:szCs w:val="32"/>
          <w:lang w:eastAsia="sk-SK"/>
        </w:rPr>
        <w:t>8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B29C7" w:rsidRDefault="002B29C7" w:rsidP="002B29C7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02F6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02F6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7023FF" w:rsidRDefault="007023FF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02F6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10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p.</w:t>
      </w:r>
      <w:r w:rsidR="00E75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75839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 w:rsidR="00E75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75839">
        <w:rPr>
          <w:rFonts w:ascii="Times New Roman" w:eastAsia="Times New Roman" w:hAnsi="Times New Roman" w:cs="Times New Roman"/>
          <w:sz w:val="24"/>
          <w:szCs w:val="24"/>
          <w:lang w:eastAsia="sk-SK"/>
        </w:rPr>
        <w:t> p Lasičku Tomáša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02F6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02F6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D3598E" w:rsidRDefault="00F02F6D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Informácie o cenových ponukách na výmenu okien na budove TJ</w:t>
      </w:r>
    </w:p>
    <w:p w:rsidR="00E75839" w:rsidRDefault="00E75839" w:rsidP="0098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2F6D" w:rsidRDefault="00E75839" w:rsidP="0098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vypracovaných cenových ponukách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839" w:rsidRDefault="00E75839" w:rsidP="00E75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zakúpenie okien (výmenu) vo vrchnej časti budovy TJ  podľa cenovej ponuky spoločnosti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Vteple.sk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výmenu okien budú použité finančné prostriedky v zmysle Darovacej zmluvy spoločnosti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dofinancovanie bude z rozpočtu obce. 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07714" w:rsidRDefault="00407714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44B54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Pr="00444B54" w:rsidRDefault="00F02F6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Projekty (žiadosti o finančné príspevky)  podané v roku 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2018</w:t>
      </w:r>
    </w:p>
    <w:p w:rsid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4B54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444B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630F1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</w:t>
      </w:r>
      <w:r w:rsidR="00F02F6D">
        <w:rPr>
          <w:rFonts w:ascii="Times New Roman" w:eastAsia="Times New Roman" w:hAnsi="Times New Roman" w:cs="Times New Roman"/>
          <w:sz w:val="24"/>
          <w:szCs w:val="24"/>
          <w:lang w:eastAsia="sk-SK"/>
        </w:rPr>
        <w:t> podaných žiadostiach o poskytnutie dotácie a finančných príspevkov</w:t>
      </w:r>
      <w:r w:rsidR="00045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rok 2018</w:t>
      </w:r>
      <w:r w:rsidR="00E75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t.j. výmena okien a dverí na budove TJ, detské ihrisko, Slovenský futbalový zväz</w:t>
      </w:r>
    </w:p>
    <w:p w:rsidR="00444B54" w:rsidRDefault="00444B54" w:rsidP="00444B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07714" w:rsidRDefault="00407714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14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E75839" w:rsidRPr="00444B54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Športový deň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 plánovanej akcii Športový deň – 16.6.2018</w:t>
      </w: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07714" w:rsidRDefault="00407714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45E68" w:rsidRPr="00E75839" w:rsidRDefault="00E75839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15/2018</w:t>
      </w:r>
    </w:p>
    <w:p w:rsidR="00045E68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Oprava schodov v materskej škole</w:t>
      </w:r>
    </w:p>
    <w:p w:rsidR="00045E68" w:rsidRDefault="00045E68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839" w:rsidRDefault="00E75839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stave prístupových schodov </w:t>
      </w:r>
      <w:r w:rsidR="004077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hlavným vchodom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 materskej školy</w:t>
      </w:r>
      <w:r w:rsidR="004077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nevyhnutnosti ich rekonštrukcie.</w:t>
      </w:r>
    </w:p>
    <w:p w:rsidR="00407714" w:rsidRDefault="00407714" w:rsidP="00E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7714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07714" w:rsidRPr="00E75839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/2018</w:t>
      </w: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Oprava kríža na Ulici do Roháča</w:t>
      </w:r>
    </w:p>
    <w:p w:rsidR="00407714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oprave kríža na Ulici do Roháča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7714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07714" w:rsidRPr="00E75839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/2018</w:t>
      </w: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Priemerná nominálna mzda v národnom hospodárstve </w:t>
      </w:r>
    </w:p>
    <w:p w:rsidR="00407714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výške priemernej nominálnej mesačnej mzdy pracovníka v národnom hospodárstve, podľa ktorej sa upravujú platové nároky starostky obce a hlavnej kontrolórky obce.</w:t>
      </w: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7714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07714" w:rsidRPr="00E75839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18</w:t>
      </w:r>
      <w:r w:rsidRPr="00E758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/2018</w:t>
      </w: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o kontrolnej činnosti hlavného kontrolóra za II. polrok 2017</w:t>
      </w:r>
    </w:p>
    <w:p w:rsidR="00407714" w:rsidRDefault="00407714" w:rsidP="0040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7714" w:rsidRDefault="00407714" w:rsidP="0040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kontrolnej činnosti hlavného kontrolóra za II. polrok 2017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045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4077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045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045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</w:t>
      </w:r>
      <w:r w:rsidR="004077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Gabriela </w:t>
      </w:r>
      <w:proofErr w:type="spellStart"/>
      <w:r w:rsidR="004077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4077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CC392C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</w:t>
      </w:r>
      <w:r w:rsidR="004077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Mgr. Tomáš Lasička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4077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2B29C7" w:rsidRDefault="00F02F6D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4560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starosta obce</w:t>
      </w:r>
    </w:p>
    <w:sectPr w:rsidR="002B29C7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9C7"/>
    <w:rsid w:val="00045E68"/>
    <w:rsid w:val="000865AD"/>
    <w:rsid w:val="0009717B"/>
    <w:rsid w:val="00120F26"/>
    <w:rsid w:val="001B1042"/>
    <w:rsid w:val="001D539E"/>
    <w:rsid w:val="001E5AA6"/>
    <w:rsid w:val="002B29C7"/>
    <w:rsid w:val="00407714"/>
    <w:rsid w:val="00444B54"/>
    <w:rsid w:val="0045601F"/>
    <w:rsid w:val="00483E78"/>
    <w:rsid w:val="00541A8E"/>
    <w:rsid w:val="00630F17"/>
    <w:rsid w:val="007023FF"/>
    <w:rsid w:val="008A75AA"/>
    <w:rsid w:val="00905017"/>
    <w:rsid w:val="009310B5"/>
    <w:rsid w:val="00982BDA"/>
    <w:rsid w:val="00A73318"/>
    <w:rsid w:val="00A96FF8"/>
    <w:rsid w:val="00AA74E1"/>
    <w:rsid w:val="00B04C24"/>
    <w:rsid w:val="00B638F7"/>
    <w:rsid w:val="00BB16C1"/>
    <w:rsid w:val="00CC392C"/>
    <w:rsid w:val="00D02B69"/>
    <w:rsid w:val="00D3598E"/>
    <w:rsid w:val="00E415AF"/>
    <w:rsid w:val="00E75839"/>
    <w:rsid w:val="00EA11AA"/>
    <w:rsid w:val="00ED3D27"/>
    <w:rsid w:val="00F02F6D"/>
    <w:rsid w:val="00FB104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2018-03-13T07:45:00Z</cp:lastPrinted>
  <dcterms:created xsi:type="dcterms:W3CDTF">2018-03-13T07:45:00Z</dcterms:created>
  <dcterms:modified xsi:type="dcterms:W3CDTF">2018-03-13T07:45:00Z</dcterms:modified>
</cp:coreProperties>
</file>